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6362F" w14:textId="77777777" w:rsidR="0002532B" w:rsidRPr="00A13CC3" w:rsidRDefault="0002532B" w:rsidP="0002532B">
      <w:pPr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13CC3">
        <w:rPr>
          <w:rFonts w:ascii="仿宋" w:eastAsia="仿宋" w:hAnsi="仿宋" w:hint="eastAsia"/>
          <w:b/>
          <w:sz w:val="32"/>
          <w:szCs w:val="32"/>
        </w:rPr>
        <w:t>被审计单位承诺书</w:t>
      </w:r>
    </w:p>
    <w:p w14:paraId="15299739" w14:textId="77777777" w:rsidR="0002532B" w:rsidRPr="00A13CC3" w:rsidRDefault="0002532B" w:rsidP="0002532B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</w:p>
    <w:p w14:paraId="779B19A1" w14:textId="77777777" w:rsidR="0002532B" w:rsidRPr="00A13CC3" w:rsidRDefault="0002532B" w:rsidP="0002532B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审计室：</w:t>
      </w:r>
    </w:p>
    <w:p w14:paraId="143330F9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我们对所</w:t>
      </w:r>
      <w:r w:rsidRPr="00A13CC3">
        <w:rPr>
          <w:rFonts w:ascii="仿宋" w:eastAsia="仿宋" w:hAnsi="仿宋" w:hint="eastAsia"/>
          <w:sz w:val="28"/>
          <w:szCs w:val="28"/>
        </w:rPr>
        <w:t>提供</w:t>
      </w:r>
      <w:r w:rsidRPr="00A13CC3">
        <w:rPr>
          <w:rFonts w:ascii="仿宋" w:eastAsia="仿宋" w:hAnsi="仿宋" w:cs="Times New Roman" w:hint="eastAsia"/>
          <w:sz w:val="28"/>
          <w:szCs w:val="28"/>
        </w:rPr>
        <w:t>的全部审计资料负责,并作如下说明：</w:t>
      </w:r>
    </w:p>
    <w:p w14:paraId="0AEA8120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一、本单位已提供了审计所需的各项资料，并对其真实性、完整性负责；</w:t>
      </w:r>
    </w:p>
    <w:p w14:paraId="616852BC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二、本单位保证所有财务收支和财务往来均已纳入学校账户核算</w:t>
      </w:r>
      <w:r w:rsidRPr="00A13CC3">
        <w:rPr>
          <w:rFonts w:ascii="仿宋" w:eastAsia="仿宋" w:hAnsi="仿宋" w:hint="eastAsia"/>
          <w:sz w:val="28"/>
          <w:szCs w:val="28"/>
        </w:rPr>
        <w:t>，无坐收坐支情况，未设账外账、小金库</w:t>
      </w:r>
      <w:r w:rsidRPr="00A13CC3">
        <w:rPr>
          <w:rFonts w:ascii="仿宋" w:eastAsia="仿宋" w:hAnsi="仿宋" w:cs="Times New Roman" w:hint="eastAsia"/>
          <w:sz w:val="28"/>
          <w:szCs w:val="28"/>
        </w:rPr>
        <w:t>；</w:t>
      </w:r>
    </w:p>
    <w:p w14:paraId="7A3AD348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三、本单位已提供审计截止日的实物资产明细账及实存数；</w:t>
      </w:r>
    </w:p>
    <w:p w14:paraId="3DC85AF5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四、没有应说明而未说明的其他重大经济事项；</w:t>
      </w:r>
    </w:p>
    <w:p w14:paraId="4A562EC3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五、对审计小组在审计过程中要求提供的有关调查、核实材料，本单位将按规定时间签署完毕，加盖公章后送交审计室。</w:t>
      </w:r>
    </w:p>
    <w:p w14:paraId="674CCCCC" w14:textId="77777777" w:rsidR="0002532B" w:rsidRPr="00A13CC3" w:rsidRDefault="0002532B" w:rsidP="0002532B">
      <w:pPr>
        <w:spacing w:line="480" w:lineRule="exact"/>
        <w:ind w:firstLine="567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今后如发现存在与以上承诺事项不符情况，愿承担全部责任。</w:t>
      </w:r>
    </w:p>
    <w:p w14:paraId="0859A5C6" w14:textId="77777777" w:rsidR="0002532B" w:rsidRPr="00A13CC3" w:rsidRDefault="0002532B" w:rsidP="0002532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7239537A" w14:textId="77777777" w:rsidR="0002532B" w:rsidRPr="00A13CC3" w:rsidRDefault="0002532B" w:rsidP="0002532B">
      <w:pPr>
        <w:spacing w:line="48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C445227" w14:textId="77777777" w:rsidR="0002532B" w:rsidRPr="00A13CC3" w:rsidRDefault="0002532B" w:rsidP="0002532B">
      <w:pPr>
        <w:spacing w:line="480" w:lineRule="exact"/>
        <w:ind w:firstLineChars="1300" w:firstLine="3640"/>
        <w:jc w:val="left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 xml:space="preserve">     </w:t>
      </w:r>
      <w:r w:rsidRPr="00A13CC3">
        <w:rPr>
          <w:rFonts w:ascii="仿宋" w:eastAsia="仿宋" w:hAnsi="仿宋" w:hint="eastAsia"/>
          <w:sz w:val="28"/>
          <w:szCs w:val="28"/>
        </w:rPr>
        <w:t xml:space="preserve"> </w:t>
      </w:r>
      <w:r w:rsidRPr="00A13CC3">
        <w:rPr>
          <w:rFonts w:ascii="仿宋" w:eastAsia="仿宋" w:hAnsi="仿宋" w:cs="Times New Roman" w:hint="eastAsia"/>
          <w:sz w:val="28"/>
          <w:szCs w:val="28"/>
        </w:rPr>
        <w:t>被审计干部</w:t>
      </w:r>
      <w:r w:rsidRPr="00A13CC3">
        <w:rPr>
          <w:rFonts w:ascii="仿宋" w:eastAsia="仿宋" w:hAnsi="仿宋" w:hint="eastAsia"/>
          <w:sz w:val="28"/>
          <w:szCs w:val="28"/>
        </w:rPr>
        <w:t>签字</w:t>
      </w:r>
      <w:r w:rsidRPr="00A13CC3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04106C20" w14:textId="77777777" w:rsidR="0002532B" w:rsidRDefault="0002532B" w:rsidP="0002532B">
      <w:pPr>
        <w:spacing w:line="480" w:lineRule="exact"/>
        <w:ind w:firstLineChars="1600" w:firstLine="4480"/>
        <w:jc w:val="left"/>
        <w:rPr>
          <w:rFonts w:ascii="仿宋" w:eastAsia="仿宋" w:hAnsi="仿宋"/>
          <w:sz w:val="28"/>
          <w:szCs w:val="28"/>
        </w:rPr>
      </w:pPr>
    </w:p>
    <w:p w14:paraId="0510C5D2" w14:textId="77777777" w:rsidR="0002532B" w:rsidRPr="00A13CC3" w:rsidRDefault="0002532B" w:rsidP="0002532B">
      <w:pPr>
        <w:spacing w:line="480" w:lineRule="exact"/>
        <w:ind w:firstLineChars="1600" w:firstLine="4480"/>
        <w:jc w:val="left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hint="eastAsia"/>
          <w:sz w:val="28"/>
          <w:szCs w:val="28"/>
        </w:rPr>
        <w:t>配合审计的联系</w:t>
      </w:r>
      <w:r w:rsidRPr="00A13CC3">
        <w:rPr>
          <w:rFonts w:ascii="仿宋" w:eastAsia="仿宋" w:hAnsi="仿宋" w:cs="Times New Roman" w:hint="eastAsia"/>
          <w:sz w:val="28"/>
          <w:szCs w:val="28"/>
        </w:rPr>
        <w:t>人</w:t>
      </w:r>
      <w:r w:rsidRPr="00A13CC3">
        <w:rPr>
          <w:rFonts w:ascii="仿宋" w:eastAsia="仿宋" w:hAnsi="仿宋" w:hint="eastAsia"/>
          <w:sz w:val="28"/>
          <w:szCs w:val="28"/>
        </w:rPr>
        <w:t>签字</w:t>
      </w:r>
      <w:r w:rsidRPr="00A13CC3">
        <w:rPr>
          <w:rFonts w:ascii="仿宋" w:eastAsia="仿宋" w:hAnsi="仿宋" w:cs="Times New Roman" w:hint="eastAsia"/>
          <w:sz w:val="28"/>
          <w:szCs w:val="28"/>
        </w:rPr>
        <w:t>：</w:t>
      </w:r>
    </w:p>
    <w:p w14:paraId="6F81B39F" w14:textId="77777777" w:rsidR="0002532B" w:rsidRDefault="0002532B" w:rsidP="0002532B">
      <w:pPr>
        <w:spacing w:line="480" w:lineRule="exact"/>
        <w:ind w:firstLineChars="1650" w:firstLine="4620"/>
        <w:jc w:val="left"/>
        <w:rPr>
          <w:rFonts w:ascii="仿宋" w:eastAsia="仿宋" w:hAnsi="仿宋" w:cs="Times New Roman"/>
          <w:sz w:val="28"/>
          <w:szCs w:val="28"/>
        </w:rPr>
      </w:pPr>
    </w:p>
    <w:p w14:paraId="5DD4CCA7" w14:textId="77777777" w:rsidR="0002532B" w:rsidRPr="00A13CC3" w:rsidRDefault="0002532B" w:rsidP="0002532B">
      <w:pPr>
        <w:spacing w:line="480" w:lineRule="exact"/>
        <w:ind w:firstLineChars="1650" w:firstLine="4620"/>
        <w:jc w:val="left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>(被审计单位公章）</w:t>
      </w:r>
    </w:p>
    <w:p w14:paraId="47BC001A" w14:textId="77777777" w:rsidR="0002532B" w:rsidRPr="00A13CC3" w:rsidRDefault="0002532B" w:rsidP="0002532B">
      <w:pPr>
        <w:spacing w:line="480" w:lineRule="exact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</w:p>
    <w:p w14:paraId="125CD2B2" w14:textId="77777777" w:rsidR="0002532B" w:rsidRPr="00A13CC3" w:rsidRDefault="0002532B" w:rsidP="0002532B">
      <w:pPr>
        <w:spacing w:line="480" w:lineRule="exact"/>
        <w:rPr>
          <w:rFonts w:ascii="仿宋" w:eastAsia="仿宋" w:hAnsi="仿宋" w:cs="Times New Roman"/>
          <w:sz w:val="28"/>
          <w:szCs w:val="28"/>
        </w:rPr>
      </w:pPr>
      <w:r w:rsidRPr="00A13CC3">
        <w:rPr>
          <w:rFonts w:ascii="仿宋" w:eastAsia="仿宋" w:hAnsi="仿宋" w:cs="Times New Roman" w:hint="eastAsia"/>
          <w:sz w:val="28"/>
          <w:szCs w:val="28"/>
        </w:rPr>
        <w:t xml:space="preserve">                     </w:t>
      </w:r>
      <w:r w:rsidRPr="00A13CC3">
        <w:rPr>
          <w:rFonts w:ascii="仿宋" w:eastAsia="仿宋" w:hAnsi="仿宋" w:hint="eastAsia"/>
          <w:sz w:val="28"/>
          <w:szCs w:val="28"/>
        </w:rPr>
        <w:t xml:space="preserve">            </w:t>
      </w:r>
      <w:r>
        <w:rPr>
          <w:rFonts w:ascii="仿宋" w:eastAsia="仿宋" w:hAnsi="仿宋" w:cs="Times New Roman"/>
          <w:sz w:val="28"/>
          <w:szCs w:val="28"/>
        </w:rPr>
        <w:t xml:space="preserve">   </w:t>
      </w:r>
      <w:r w:rsidRPr="00A13CC3">
        <w:rPr>
          <w:rFonts w:ascii="仿宋" w:eastAsia="仿宋" w:hAnsi="仿宋" w:cs="Times New Roman" w:hint="eastAsia"/>
          <w:sz w:val="28"/>
          <w:szCs w:val="28"/>
        </w:rPr>
        <w:t>年  月  日</w:t>
      </w:r>
    </w:p>
    <w:p w14:paraId="0E0BA3B3" w14:textId="77777777" w:rsidR="0002532B" w:rsidRPr="00A13CC3" w:rsidRDefault="0002532B" w:rsidP="0002532B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3FEC6070" w14:textId="77777777" w:rsidR="003B3059" w:rsidRPr="0002532B" w:rsidRDefault="003B3059"/>
    <w:sectPr w:rsidR="003B3059" w:rsidRPr="0002532B" w:rsidSect="000D7CE1">
      <w:pgSz w:w="11906" w:h="16838"/>
      <w:pgMar w:top="1440" w:right="1440" w:bottom="144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CC66F" w14:textId="77777777" w:rsidR="003B3FC2" w:rsidRDefault="003B3FC2" w:rsidP="0002532B">
      <w:r>
        <w:separator/>
      </w:r>
    </w:p>
  </w:endnote>
  <w:endnote w:type="continuationSeparator" w:id="0">
    <w:p w14:paraId="35A50D03" w14:textId="77777777" w:rsidR="003B3FC2" w:rsidRDefault="003B3FC2" w:rsidP="0002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355C" w14:textId="77777777" w:rsidR="003B3FC2" w:rsidRDefault="003B3FC2" w:rsidP="0002532B">
      <w:r>
        <w:separator/>
      </w:r>
    </w:p>
  </w:footnote>
  <w:footnote w:type="continuationSeparator" w:id="0">
    <w:p w14:paraId="131C0600" w14:textId="77777777" w:rsidR="003B3FC2" w:rsidRDefault="003B3FC2" w:rsidP="00025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059"/>
    <w:rsid w:val="0002532B"/>
    <w:rsid w:val="003B3059"/>
    <w:rsid w:val="003B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D16903-BAEA-4B1D-AF57-521EBC4A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32B"/>
    <w:pPr>
      <w:widowControl w:val="0"/>
      <w:jc w:val="both"/>
    </w:pPr>
    <w:rPr>
      <w:rFonts w:ascii="Calibri" w:eastAsia="宋体" w:hAnsi="Calibri" w:cs="黑体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32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0253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53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0253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2023-10-11T02:35:00Z</dcterms:created>
  <dcterms:modified xsi:type="dcterms:W3CDTF">2023-10-11T02:35:00Z</dcterms:modified>
</cp:coreProperties>
</file>