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6940" w14:textId="77777777" w:rsidR="002B6D7F" w:rsidRDefault="002B6D7F" w:rsidP="002B6D7F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13CC3">
        <w:rPr>
          <w:rFonts w:ascii="仿宋" w:eastAsia="仿宋" w:hAnsi="仿宋" w:hint="eastAsia"/>
          <w:b/>
          <w:sz w:val="32"/>
          <w:szCs w:val="32"/>
        </w:rPr>
        <w:t>述职报告提纲</w:t>
      </w:r>
    </w:p>
    <w:p w14:paraId="51479F28" w14:textId="77777777" w:rsidR="002B6D7F" w:rsidRPr="002A1B7F" w:rsidRDefault="002B6D7F" w:rsidP="002B6D7F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A1B7F">
        <w:rPr>
          <w:rFonts w:ascii="仿宋" w:eastAsia="仿宋" w:hAnsi="仿宋" w:hint="eastAsia"/>
          <w:b/>
          <w:sz w:val="28"/>
          <w:szCs w:val="28"/>
        </w:rPr>
        <w:t>一、被审计干部任职起止</w:t>
      </w:r>
      <w:r w:rsidRPr="002A1B7F">
        <w:rPr>
          <w:rFonts w:ascii="仿宋" w:eastAsia="仿宋" w:hAnsi="仿宋"/>
          <w:b/>
          <w:sz w:val="28"/>
          <w:szCs w:val="28"/>
        </w:rPr>
        <w:t>时间</w:t>
      </w:r>
      <w:r w:rsidRPr="002A1B7F">
        <w:rPr>
          <w:rFonts w:ascii="仿宋" w:eastAsia="仿宋" w:hAnsi="仿宋" w:hint="eastAsia"/>
          <w:b/>
          <w:sz w:val="28"/>
          <w:szCs w:val="28"/>
        </w:rPr>
        <w:t>及职责分工</w:t>
      </w:r>
    </w:p>
    <w:p w14:paraId="43B19261" w14:textId="77777777" w:rsidR="002B6D7F" w:rsidRPr="002A1B7F" w:rsidRDefault="002B6D7F" w:rsidP="002B6D7F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A1B7F">
        <w:rPr>
          <w:rFonts w:ascii="仿宋" w:eastAsia="仿宋" w:hAnsi="仿宋" w:hint="eastAsia"/>
          <w:b/>
          <w:sz w:val="28"/>
          <w:szCs w:val="28"/>
        </w:rPr>
        <w:t>二</w:t>
      </w:r>
      <w:r w:rsidRPr="002A1B7F">
        <w:rPr>
          <w:rFonts w:ascii="仿宋" w:eastAsia="仿宋" w:hAnsi="仿宋"/>
          <w:b/>
          <w:sz w:val="28"/>
          <w:szCs w:val="28"/>
        </w:rPr>
        <w:t>、任职</w:t>
      </w:r>
      <w:r w:rsidRPr="002A1B7F">
        <w:rPr>
          <w:rFonts w:ascii="仿宋" w:eastAsia="仿宋" w:hAnsi="仿宋" w:hint="eastAsia"/>
          <w:b/>
          <w:sz w:val="28"/>
          <w:szCs w:val="28"/>
        </w:rPr>
        <w:t>单位</w:t>
      </w:r>
      <w:r w:rsidRPr="002A1B7F">
        <w:rPr>
          <w:rFonts w:ascii="仿宋" w:eastAsia="仿宋" w:hAnsi="仿宋"/>
          <w:b/>
          <w:sz w:val="28"/>
          <w:szCs w:val="28"/>
        </w:rPr>
        <w:t>基本情况</w:t>
      </w:r>
    </w:p>
    <w:p w14:paraId="0E496CB5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1、单位</w:t>
      </w:r>
      <w:r>
        <w:rPr>
          <w:rFonts w:ascii="仿宋" w:eastAsia="仿宋" w:hAnsi="仿宋"/>
          <w:sz w:val="28"/>
          <w:szCs w:val="28"/>
        </w:rPr>
        <w:t>发展目标和职能</w:t>
      </w:r>
      <w:r>
        <w:rPr>
          <w:rFonts w:ascii="仿宋" w:eastAsia="仿宋" w:hAnsi="仿宋" w:hint="eastAsia"/>
          <w:sz w:val="28"/>
          <w:szCs w:val="28"/>
        </w:rPr>
        <w:t>定位。</w:t>
      </w:r>
    </w:p>
    <w:p w14:paraId="31DC0A96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组织架构、领导分工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内部管理模式。</w:t>
      </w:r>
    </w:p>
    <w:p w14:paraId="618EE41F" w14:textId="77777777" w:rsidR="002B6D7F" w:rsidRPr="002A1B7F" w:rsidRDefault="002B6D7F" w:rsidP="002B6D7F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A1B7F">
        <w:rPr>
          <w:rFonts w:ascii="仿宋" w:eastAsia="仿宋" w:hAnsi="仿宋" w:hint="eastAsia"/>
          <w:b/>
          <w:sz w:val="28"/>
          <w:szCs w:val="28"/>
        </w:rPr>
        <w:t>三、任职</w:t>
      </w:r>
      <w:r w:rsidRPr="002A1B7F">
        <w:rPr>
          <w:rFonts w:ascii="仿宋" w:eastAsia="仿宋" w:hAnsi="仿宋"/>
          <w:b/>
          <w:sz w:val="28"/>
          <w:szCs w:val="28"/>
        </w:rPr>
        <w:t>期间</w:t>
      </w:r>
      <w:r w:rsidRPr="002A1B7F">
        <w:rPr>
          <w:rFonts w:ascii="仿宋" w:eastAsia="仿宋" w:hAnsi="仿宋" w:hint="eastAsia"/>
          <w:b/>
          <w:sz w:val="28"/>
          <w:szCs w:val="28"/>
        </w:rPr>
        <w:t>履行</w:t>
      </w:r>
      <w:r w:rsidRPr="002A1B7F">
        <w:rPr>
          <w:rFonts w:ascii="仿宋" w:eastAsia="仿宋" w:hAnsi="仿宋"/>
          <w:b/>
          <w:sz w:val="28"/>
          <w:szCs w:val="28"/>
        </w:rPr>
        <w:t>岗位职责情况</w:t>
      </w:r>
    </w:p>
    <w:p w14:paraId="41D26BFA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/>
          <w:sz w:val="28"/>
          <w:szCs w:val="28"/>
        </w:rPr>
        <w:t>贯彻执行党和国家方针政策及学校各项规定，结合实际，调查研究，提出本单位发展规划和</w:t>
      </w:r>
      <w:r>
        <w:rPr>
          <w:rFonts w:ascii="仿宋" w:eastAsia="仿宋" w:hAnsi="仿宋" w:hint="eastAsia"/>
          <w:sz w:val="28"/>
          <w:szCs w:val="28"/>
        </w:rPr>
        <w:t>重要</w:t>
      </w:r>
      <w:r>
        <w:rPr>
          <w:rFonts w:ascii="仿宋" w:eastAsia="仿宋" w:hAnsi="仿宋"/>
          <w:sz w:val="28"/>
          <w:szCs w:val="28"/>
        </w:rPr>
        <w:t>事项的实施方案，并抓好落实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具体情况。</w:t>
      </w:r>
    </w:p>
    <w:p w14:paraId="4085332E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贯彻民主集中制，建立健全科学、民主的决策机制，坚持“</w:t>
      </w:r>
      <w:r>
        <w:rPr>
          <w:rFonts w:ascii="仿宋" w:eastAsia="仿宋" w:hAnsi="仿宋" w:hint="eastAsia"/>
          <w:sz w:val="28"/>
          <w:szCs w:val="28"/>
        </w:rPr>
        <w:t>三重</w:t>
      </w:r>
      <w:r>
        <w:rPr>
          <w:rFonts w:ascii="仿宋" w:eastAsia="仿宋" w:hAnsi="仿宋"/>
          <w:sz w:val="28"/>
          <w:szCs w:val="28"/>
        </w:rPr>
        <w:t>一大”</w:t>
      </w:r>
      <w:r>
        <w:rPr>
          <w:rFonts w:ascii="仿宋" w:eastAsia="仿宋" w:hAnsi="仿宋" w:hint="eastAsia"/>
          <w:sz w:val="28"/>
          <w:szCs w:val="28"/>
        </w:rPr>
        <w:t>议事</w:t>
      </w:r>
      <w:r>
        <w:rPr>
          <w:rFonts w:ascii="仿宋" w:eastAsia="仿宋" w:hAnsi="仿宋"/>
          <w:sz w:val="28"/>
          <w:szCs w:val="28"/>
        </w:rPr>
        <w:t>决策制度，建立、完善和执行内部规章制度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/>
          <w:sz w:val="28"/>
          <w:szCs w:val="28"/>
        </w:rPr>
        <w:t>具体情况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10951FD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E455A">
        <w:rPr>
          <w:rFonts w:ascii="仿宋" w:eastAsia="仿宋" w:hAnsi="仿宋" w:hint="eastAsia"/>
          <w:sz w:val="28"/>
          <w:szCs w:val="28"/>
        </w:rPr>
        <w:t>3、在</w:t>
      </w:r>
      <w:r w:rsidRPr="00BE455A">
        <w:rPr>
          <w:rFonts w:ascii="仿宋" w:eastAsia="仿宋" w:hAnsi="仿宋"/>
          <w:sz w:val="28"/>
          <w:szCs w:val="28"/>
        </w:rPr>
        <w:t>财务和行政管理工作</w:t>
      </w:r>
      <w:r w:rsidRPr="00BE455A">
        <w:rPr>
          <w:rFonts w:ascii="仿宋" w:eastAsia="仿宋" w:hAnsi="仿宋" w:hint="eastAsia"/>
          <w:sz w:val="28"/>
          <w:szCs w:val="28"/>
        </w:rPr>
        <w:t>等</w:t>
      </w:r>
      <w:r w:rsidRPr="00BE455A">
        <w:rPr>
          <w:rFonts w:ascii="仿宋" w:eastAsia="仿宋" w:hAnsi="仿宋"/>
          <w:sz w:val="28"/>
          <w:szCs w:val="28"/>
        </w:rPr>
        <w:t>方面的主要业绩（</w:t>
      </w:r>
      <w:r w:rsidRPr="00BE455A">
        <w:rPr>
          <w:rFonts w:ascii="仿宋" w:eastAsia="仿宋" w:hAnsi="仿宋" w:hint="eastAsia"/>
          <w:sz w:val="28"/>
          <w:szCs w:val="28"/>
        </w:rPr>
        <w:t>包括</w:t>
      </w:r>
      <w:r w:rsidRPr="00BE455A">
        <w:rPr>
          <w:rFonts w:ascii="仿宋" w:eastAsia="仿宋" w:hAnsi="仿宋"/>
          <w:sz w:val="28"/>
          <w:szCs w:val="28"/>
        </w:rPr>
        <w:t>获奖</w:t>
      </w:r>
      <w:r w:rsidRPr="00BE455A">
        <w:rPr>
          <w:rFonts w:ascii="仿宋" w:eastAsia="仿宋" w:hAnsi="仿宋" w:hint="eastAsia"/>
          <w:sz w:val="28"/>
          <w:szCs w:val="28"/>
        </w:rPr>
        <w:t>情况</w:t>
      </w:r>
      <w:r w:rsidRPr="00BE455A">
        <w:rPr>
          <w:rFonts w:ascii="仿宋" w:eastAsia="仿宋" w:hAnsi="仿宋"/>
          <w:sz w:val="28"/>
          <w:szCs w:val="28"/>
        </w:rPr>
        <w:t>）</w:t>
      </w:r>
      <w:r w:rsidRPr="00BE455A">
        <w:rPr>
          <w:rFonts w:ascii="仿宋" w:eastAsia="仿宋" w:hAnsi="仿宋" w:hint="eastAsia"/>
          <w:sz w:val="28"/>
          <w:szCs w:val="28"/>
        </w:rPr>
        <w:t>和</w:t>
      </w:r>
      <w:r w:rsidRPr="00BE455A">
        <w:rPr>
          <w:rFonts w:ascii="仿宋" w:eastAsia="仿宋" w:hAnsi="仿宋"/>
          <w:sz w:val="28"/>
          <w:szCs w:val="28"/>
        </w:rPr>
        <w:t>经验体会</w:t>
      </w:r>
      <w:r w:rsidRPr="00BE455A">
        <w:rPr>
          <w:rFonts w:ascii="仿宋" w:eastAsia="仿宋" w:hAnsi="仿宋" w:hint="eastAsia"/>
          <w:sz w:val="28"/>
          <w:szCs w:val="28"/>
        </w:rPr>
        <w:t>。</w:t>
      </w:r>
    </w:p>
    <w:p w14:paraId="6D9B2E6D" w14:textId="77777777" w:rsidR="002B6D7F" w:rsidRPr="002A1B7F" w:rsidRDefault="002B6D7F" w:rsidP="002B6D7F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A1B7F">
        <w:rPr>
          <w:rFonts w:ascii="仿宋" w:eastAsia="仿宋" w:hAnsi="仿宋" w:hint="eastAsia"/>
          <w:b/>
          <w:sz w:val="28"/>
          <w:szCs w:val="28"/>
        </w:rPr>
        <w:t>四</w:t>
      </w:r>
      <w:r w:rsidRPr="002A1B7F">
        <w:rPr>
          <w:rFonts w:ascii="仿宋" w:eastAsia="仿宋" w:hAnsi="仿宋"/>
          <w:b/>
          <w:sz w:val="28"/>
          <w:szCs w:val="28"/>
        </w:rPr>
        <w:t>、单位经济运行</w:t>
      </w:r>
      <w:r w:rsidRPr="002A1B7F">
        <w:rPr>
          <w:rFonts w:ascii="仿宋" w:eastAsia="仿宋" w:hAnsi="仿宋" w:hint="eastAsia"/>
          <w:b/>
          <w:sz w:val="28"/>
          <w:szCs w:val="28"/>
        </w:rPr>
        <w:t>及</w:t>
      </w:r>
      <w:r w:rsidRPr="002A1B7F">
        <w:rPr>
          <w:rFonts w:ascii="仿宋" w:eastAsia="仿宋" w:hAnsi="仿宋"/>
          <w:b/>
          <w:sz w:val="28"/>
          <w:szCs w:val="28"/>
        </w:rPr>
        <w:t>效益和任职期间履行经济责任的情况</w:t>
      </w:r>
    </w:p>
    <w:p w14:paraId="7550EB6E" w14:textId="77777777" w:rsidR="002B6D7F" w:rsidRPr="003E5477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单位运行经费的主要来源、构成，以及使用、分配情况（</w:t>
      </w:r>
      <w:r>
        <w:rPr>
          <w:rFonts w:ascii="仿宋" w:eastAsia="仿宋" w:hAnsi="仿宋" w:hint="eastAsia"/>
          <w:sz w:val="28"/>
          <w:szCs w:val="28"/>
        </w:rPr>
        <w:t>包括由学校相关</w:t>
      </w:r>
      <w:r>
        <w:rPr>
          <w:rFonts w:ascii="仿宋" w:eastAsia="仿宋" w:hAnsi="仿宋"/>
          <w:sz w:val="28"/>
          <w:szCs w:val="28"/>
        </w:rPr>
        <w:t>职能部门</w:t>
      </w:r>
      <w:r>
        <w:rPr>
          <w:rFonts w:ascii="仿宋" w:eastAsia="仿宋" w:hAnsi="仿宋" w:hint="eastAsia"/>
          <w:sz w:val="28"/>
          <w:szCs w:val="28"/>
        </w:rPr>
        <w:t>主管、</w:t>
      </w:r>
      <w:r>
        <w:rPr>
          <w:rFonts w:ascii="仿宋" w:eastAsia="仿宋" w:hAnsi="仿宋"/>
          <w:sz w:val="28"/>
          <w:szCs w:val="28"/>
        </w:rPr>
        <w:t>本单位</w:t>
      </w:r>
      <w:r>
        <w:rPr>
          <w:rFonts w:ascii="仿宋" w:eastAsia="仿宋" w:hAnsi="仿宋" w:hint="eastAsia"/>
          <w:sz w:val="28"/>
          <w:szCs w:val="28"/>
        </w:rPr>
        <w:t>实际</w:t>
      </w:r>
      <w:r>
        <w:rPr>
          <w:rFonts w:ascii="仿宋" w:eastAsia="仿宋" w:hAnsi="仿宋"/>
          <w:sz w:val="28"/>
          <w:szCs w:val="28"/>
        </w:rPr>
        <w:t>使用的专项经费）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C64C117" w14:textId="77777777" w:rsidR="002B6D7F" w:rsidRPr="003E5477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>
        <w:rPr>
          <w:rFonts w:ascii="仿宋" w:eastAsia="仿宋" w:hAnsi="仿宋"/>
          <w:sz w:val="28"/>
          <w:szCs w:val="28"/>
        </w:rPr>
        <w:t>重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经济事项的决策程序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执行效果情况。</w:t>
      </w:r>
    </w:p>
    <w:p w14:paraId="00505904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3、任期内</w:t>
      </w:r>
      <w:r>
        <w:rPr>
          <w:rFonts w:ascii="仿宋" w:eastAsia="仿宋" w:hAnsi="仿宋"/>
          <w:sz w:val="28"/>
          <w:szCs w:val="28"/>
        </w:rPr>
        <w:t>修订、制定规章制度</w:t>
      </w:r>
      <w:r>
        <w:rPr>
          <w:rFonts w:ascii="仿宋" w:eastAsia="仿宋" w:hAnsi="仿宋" w:hint="eastAsia"/>
          <w:sz w:val="28"/>
          <w:szCs w:val="28"/>
        </w:rPr>
        <w:t>情况。</w:t>
      </w:r>
    </w:p>
    <w:p w14:paraId="257390C6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>
        <w:rPr>
          <w:rFonts w:ascii="仿宋" w:eastAsia="仿宋" w:hAnsi="仿宋"/>
          <w:color w:val="000000"/>
          <w:sz w:val="28"/>
          <w:szCs w:val="28"/>
        </w:rPr>
        <w:t>人员管理情况。</w:t>
      </w:r>
    </w:p>
    <w:p w14:paraId="5D85B6C0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、货物</w:t>
      </w:r>
      <w:r w:rsidRPr="00A13CC3">
        <w:rPr>
          <w:rFonts w:ascii="仿宋" w:eastAsia="仿宋" w:hAnsi="仿宋" w:hint="eastAsia"/>
          <w:sz w:val="28"/>
          <w:szCs w:val="28"/>
        </w:rPr>
        <w:t>（服务）采购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合同管理、资产</w:t>
      </w:r>
      <w:r w:rsidRPr="00A13CC3">
        <w:rPr>
          <w:rFonts w:ascii="仿宋" w:eastAsia="仿宋" w:hAnsi="仿宋" w:hint="eastAsia"/>
          <w:sz w:val="28"/>
          <w:szCs w:val="28"/>
        </w:rPr>
        <w:t>管理情况</w:t>
      </w:r>
      <w:r>
        <w:rPr>
          <w:rFonts w:ascii="仿宋" w:eastAsia="仿宋" w:hAnsi="仿宋"/>
          <w:sz w:val="28"/>
          <w:szCs w:val="28"/>
        </w:rPr>
        <w:t>。</w:t>
      </w:r>
    </w:p>
    <w:p w14:paraId="6DC0BC2A" w14:textId="77777777" w:rsidR="002B6D7F" w:rsidRDefault="002B6D7F" w:rsidP="002B6D7F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13CC3">
        <w:rPr>
          <w:rFonts w:ascii="仿宋" w:eastAsia="仿宋" w:hAnsi="仿宋"/>
          <w:color w:val="000000"/>
          <w:sz w:val="28"/>
          <w:szCs w:val="28"/>
        </w:rPr>
        <w:t>对</w:t>
      </w:r>
      <w:r w:rsidRPr="00A13CC3">
        <w:rPr>
          <w:rFonts w:ascii="仿宋" w:eastAsia="仿宋" w:hAnsi="仿宋" w:hint="eastAsia"/>
          <w:color w:val="000000"/>
          <w:sz w:val="28"/>
          <w:szCs w:val="28"/>
        </w:rPr>
        <w:t>挂靠或代管单位</w:t>
      </w:r>
      <w:r w:rsidRPr="00A13CC3">
        <w:rPr>
          <w:rFonts w:ascii="仿宋" w:eastAsia="仿宋" w:hAnsi="仿宋"/>
          <w:color w:val="000000"/>
          <w:sz w:val="28"/>
          <w:szCs w:val="28"/>
        </w:rPr>
        <w:t>管理和监督情况</w:t>
      </w:r>
      <w:r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14:paraId="15FF7DFD" w14:textId="77777777" w:rsidR="002B6D7F" w:rsidRPr="003E5477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color w:val="000000"/>
          <w:sz w:val="28"/>
          <w:szCs w:val="28"/>
        </w:rPr>
        <w:t>7</w:t>
      </w:r>
      <w:r>
        <w:rPr>
          <w:rFonts w:ascii="仿宋" w:eastAsia="仿宋" w:hAnsi="仿宋" w:hint="eastAsia"/>
          <w:color w:val="000000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上次</w:t>
      </w:r>
      <w:r w:rsidRPr="00A13CC3">
        <w:rPr>
          <w:rFonts w:ascii="仿宋" w:eastAsia="仿宋" w:hAnsi="仿宋" w:hint="eastAsia"/>
          <w:sz w:val="28"/>
          <w:szCs w:val="28"/>
        </w:rPr>
        <w:t>审计</w:t>
      </w:r>
      <w:r>
        <w:rPr>
          <w:rFonts w:ascii="仿宋" w:eastAsia="仿宋" w:hAnsi="仿宋" w:hint="eastAsia"/>
          <w:sz w:val="28"/>
          <w:szCs w:val="28"/>
        </w:rPr>
        <w:t>、巡察中</w:t>
      </w:r>
      <w:r>
        <w:rPr>
          <w:rFonts w:ascii="仿宋" w:eastAsia="仿宋" w:hAnsi="仿宋"/>
          <w:sz w:val="28"/>
          <w:szCs w:val="28"/>
        </w:rPr>
        <w:t>发现问题</w:t>
      </w:r>
      <w:r w:rsidRPr="00A13CC3"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整改</w:t>
      </w:r>
      <w:r w:rsidRPr="00A13CC3">
        <w:rPr>
          <w:rFonts w:ascii="仿宋" w:eastAsia="仿宋" w:hAnsi="仿宋" w:hint="eastAsia"/>
          <w:sz w:val="28"/>
          <w:szCs w:val="28"/>
        </w:rPr>
        <w:t>情况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5910797" w14:textId="77777777" w:rsidR="002B6D7F" w:rsidRPr="002A1B7F" w:rsidRDefault="002B6D7F" w:rsidP="002B6D7F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2A1B7F">
        <w:rPr>
          <w:rFonts w:ascii="仿宋" w:eastAsia="仿宋" w:hAnsi="仿宋" w:hint="eastAsia"/>
          <w:b/>
          <w:sz w:val="28"/>
          <w:szCs w:val="28"/>
        </w:rPr>
        <w:t>五、</w:t>
      </w:r>
      <w:r w:rsidRPr="002A1B7F">
        <w:rPr>
          <w:rFonts w:ascii="仿宋" w:eastAsia="仿宋" w:hAnsi="仿宋"/>
          <w:b/>
          <w:sz w:val="28"/>
          <w:szCs w:val="28"/>
        </w:rPr>
        <w:t>其他</w:t>
      </w:r>
    </w:p>
    <w:p w14:paraId="27DCD392" w14:textId="77777777" w:rsidR="002B6D7F" w:rsidRPr="00A13CC3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13CC3">
        <w:rPr>
          <w:rFonts w:ascii="仿宋" w:eastAsia="仿宋" w:hAnsi="仿宋" w:hint="eastAsia"/>
          <w:sz w:val="28"/>
          <w:szCs w:val="28"/>
        </w:rPr>
        <w:t>单位</w:t>
      </w:r>
      <w:r>
        <w:rPr>
          <w:rFonts w:ascii="仿宋" w:eastAsia="仿宋" w:hAnsi="仿宋" w:hint="eastAsia"/>
          <w:sz w:val="28"/>
          <w:szCs w:val="28"/>
        </w:rPr>
        <w:t>工作面临</w:t>
      </w:r>
      <w:r>
        <w:rPr>
          <w:rFonts w:ascii="仿宋" w:eastAsia="仿宋" w:hAnsi="仿宋"/>
          <w:sz w:val="28"/>
          <w:szCs w:val="28"/>
        </w:rPr>
        <w:t>的问题</w:t>
      </w:r>
      <w:r w:rsidRPr="00A13CC3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管理建议</w:t>
      </w:r>
      <w:r w:rsidRPr="00A13CC3">
        <w:rPr>
          <w:rFonts w:ascii="仿宋" w:eastAsia="仿宋" w:hAnsi="仿宋" w:hint="eastAsia"/>
          <w:sz w:val="28"/>
          <w:szCs w:val="28"/>
        </w:rPr>
        <w:t>。</w:t>
      </w:r>
    </w:p>
    <w:p w14:paraId="5DAD45DA" w14:textId="77777777" w:rsidR="002B6D7F" w:rsidRPr="00A13CC3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A13CC3">
        <w:rPr>
          <w:rFonts w:ascii="仿宋" w:eastAsia="仿宋" w:hAnsi="仿宋" w:hint="eastAsia"/>
          <w:sz w:val="28"/>
          <w:szCs w:val="28"/>
        </w:rPr>
        <w:t>任期内未了事项</w:t>
      </w:r>
      <w:r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/>
          <w:sz w:val="28"/>
          <w:szCs w:val="28"/>
        </w:rPr>
        <w:t>需要特别说明的事项</w:t>
      </w:r>
      <w:r w:rsidRPr="00A13CC3">
        <w:rPr>
          <w:rFonts w:ascii="仿宋" w:eastAsia="仿宋" w:hAnsi="仿宋" w:hint="eastAsia"/>
          <w:sz w:val="28"/>
          <w:szCs w:val="28"/>
        </w:rPr>
        <w:t>。</w:t>
      </w:r>
    </w:p>
    <w:p w14:paraId="5B5DB6C7" w14:textId="77777777" w:rsidR="002B6D7F" w:rsidRPr="00A13CC3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A13CC3">
        <w:rPr>
          <w:rFonts w:ascii="仿宋" w:eastAsia="仿宋" w:hAnsi="仿宋" w:hint="eastAsia"/>
          <w:sz w:val="28"/>
          <w:szCs w:val="28"/>
        </w:rPr>
        <w:t>任期内本人遵守</w:t>
      </w:r>
      <w:r>
        <w:rPr>
          <w:rFonts w:ascii="仿宋" w:eastAsia="仿宋" w:hAnsi="仿宋" w:hint="eastAsia"/>
          <w:sz w:val="28"/>
          <w:szCs w:val="28"/>
        </w:rPr>
        <w:t>国家财经</w:t>
      </w:r>
      <w:r>
        <w:rPr>
          <w:rFonts w:ascii="仿宋" w:eastAsia="仿宋" w:hAnsi="仿宋"/>
          <w:sz w:val="28"/>
          <w:szCs w:val="28"/>
        </w:rPr>
        <w:t>法纪</w:t>
      </w:r>
      <w:r w:rsidRPr="00A13CC3">
        <w:rPr>
          <w:rFonts w:ascii="仿宋" w:eastAsia="仿宋" w:hAnsi="仿宋" w:hint="eastAsia"/>
          <w:sz w:val="28"/>
          <w:szCs w:val="28"/>
        </w:rPr>
        <w:t>和领导干部</w:t>
      </w:r>
      <w:r>
        <w:rPr>
          <w:rFonts w:ascii="仿宋" w:eastAsia="仿宋" w:hAnsi="仿宋" w:hint="eastAsia"/>
          <w:sz w:val="28"/>
          <w:szCs w:val="28"/>
        </w:rPr>
        <w:t>的</w:t>
      </w:r>
      <w:r w:rsidRPr="00A13CC3">
        <w:rPr>
          <w:rFonts w:ascii="仿宋" w:eastAsia="仿宋" w:hAnsi="仿宋" w:hint="eastAsia"/>
          <w:sz w:val="28"/>
          <w:szCs w:val="28"/>
        </w:rPr>
        <w:t>廉政规定。</w:t>
      </w:r>
    </w:p>
    <w:p w14:paraId="3539D06D" w14:textId="77777777" w:rsidR="002B6D7F" w:rsidRPr="00A13CC3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FDC12A" w14:textId="77777777" w:rsidR="002B6D7F" w:rsidRPr="00A13CC3" w:rsidRDefault="002B6D7F" w:rsidP="002B6D7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13CC3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</w:t>
      </w:r>
      <w:r w:rsidRPr="00A13CC3">
        <w:rPr>
          <w:rFonts w:ascii="仿宋" w:eastAsia="仿宋" w:hAnsi="仿宋" w:hint="eastAsia"/>
          <w:sz w:val="28"/>
          <w:szCs w:val="28"/>
        </w:rPr>
        <w:t>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13CC3">
        <w:rPr>
          <w:rFonts w:ascii="仿宋" w:eastAsia="仿宋" w:hAnsi="仿宋" w:hint="eastAsia"/>
          <w:sz w:val="28"/>
          <w:szCs w:val="28"/>
        </w:rPr>
        <w:t>职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13CC3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（签字）</w:t>
      </w:r>
      <w:r w:rsidRPr="00A13CC3">
        <w:rPr>
          <w:rFonts w:ascii="仿宋" w:eastAsia="仿宋" w:hAnsi="仿宋" w:hint="eastAsia"/>
          <w:sz w:val="28"/>
          <w:szCs w:val="28"/>
        </w:rPr>
        <w:t>：</w:t>
      </w:r>
    </w:p>
    <w:p w14:paraId="23439A8E" w14:textId="5AF7029F" w:rsidR="008C0391" w:rsidRPr="002B6D7F" w:rsidRDefault="002B6D7F" w:rsidP="002B6D7F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A13CC3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Pr="00A13CC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13CC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13CC3">
        <w:rPr>
          <w:rFonts w:ascii="仿宋" w:eastAsia="仿宋" w:hAnsi="仿宋" w:hint="eastAsia"/>
          <w:sz w:val="28"/>
          <w:szCs w:val="28"/>
        </w:rPr>
        <w:t>日</w:t>
      </w:r>
    </w:p>
    <w:sectPr w:rsidR="008C0391" w:rsidRPr="002B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F378" w14:textId="77777777" w:rsidR="00E9010F" w:rsidRDefault="00E9010F" w:rsidP="002B6D7F">
      <w:r>
        <w:separator/>
      </w:r>
    </w:p>
  </w:endnote>
  <w:endnote w:type="continuationSeparator" w:id="0">
    <w:p w14:paraId="259A184C" w14:textId="77777777" w:rsidR="00E9010F" w:rsidRDefault="00E9010F" w:rsidP="002B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C9D8" w14:textId="77777777" w:rsidR="00E9010F" w:rsidRDefault="00E9010F" w:rsidP="002B6D7F">
      <w:r>
        <w:separator/>
      </w:r>
    </w:p>
  </w:footnote>
  <w:footnote w:type="continuationSeparator" w:id="0">
    <w:p w14:paraId="7022F849" w14:textId="77777777" w:rsidR="00E9010F" w:rsidRDefault="00E9010F" w:rsidP="002B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91"/>
    <w:rsid w:val="002B6D7F"/>
    <w:rsid w:val="008C0391"/>
    <w:rsid w:val="00E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CAD75"/>
  <w15:chartTrackingRefBased/>
  <w15:docId w15:val="{E302D8E2-D6EE-4080-A780-AFCC3FAB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7F"/>
    <w:pPr>
      <w:widowControl w:val="0"/>
      <w:jc w:val="both"/>
    </w:pPr>
    <w:rPr>
      <w:rFonts w:ascii="Calibri" w:eastAsia="宋体" w:hAnsi="Calibri" w:cs="黑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D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B6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B6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2023-10-11T02:34:00Z</dcterms:created>
  <dcterms:modified xsi:type="dcterms:W3CDTF">2023-10-11T02:35:00Z</dcterms:modified>
</cp:coreProperties>
</file>